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4745E1">
        <w:rPr>
          <w:rFonts w:ascii="GHEA Grapalat" w:hAnsi="GHEA Grapalat"/>
          <w:i w:val="0"/>
          <w:color w:val="000000"/>
        </w:rPr>
        <w:t xml:space="preserve">May 2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4745E1">
        <w:rPr>
          <w:rFonts w:ascii="GHEA Grapalat" w:hAnsi="GHEA Grapalat"/>
          <w:i w:val="0"/>
          <w:color w:val="000000"/>
        </w:rPr>
        <w:t>25/13</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5"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 xml:space="preserve">service of </w:t>
      </w:r>
      <w:r w:rsidR="0013715B" w:rsidRPr="0013715B">
        <w:rPr>
          <w:rFonts w:ascii="GHEA Grapalat" w:hAnsi="GHEA Grapalat"/>
          <w:i w:val="0"/>
          <w:color w:val="000000"/>
        </w:rPr>
        <w:t xml:space="preserve">Simple urban planning expertise service for the design and estimate documents for the construction of a new gymnasium at the "Yerevan </w:t>
      </w:r>
      <w:proofErr w:type="spellStart"/>
      <w:r w:rsidR="0013715B" w:rsidRPr="0013715B">
        <w:rPr>
          <w:rFonts w:ascii="GHEA Grapalat" w:hAnsi="GHEA Grapalat"/>
          <w:i w:val="0"/>
          <w:color w:val="000000"/>
        </w:rPr>
        <w:t>Mikayel</w:t>
      </w:r>
      <w:proofErr w:type="spellEnd"/>
      <w:r w:rsidR="0013715B" w:rsidRPr="0013715B">
        <w:rPr>
          <w:rFonts w:ascii="GHEA Grapalat" w:hAnsi="GHEA Grapalat"/>
          <w:i w:val="0"/>
          <w:color w:val="000000"/>
        </w:rPr>
        <w:t xml:space="preserve"> </w:t>
      </w:r>
      <w:proofErr w:type="spellStart"/>
      <w:r w:rsidR="0013715B" w:rsidRPr="0013715B">
        <w:rPr>
          <w:rFonts w:ascii="GHEA Grapalat" w:hAnsi="GHEA Grapalat"/>
          <w:i w:val="0"/>
          <w:color w:val="000000"/>
        </w:rPr>
        <w:t>Nalbandyan</w:t>
      </w:r>
      <w:proofErr w:type="spellEnd"/>
      <w:r w:rsidR="0013715B" w:rsidRPr="0013715B">
        <w:rPr>
          <w:rFonts w:ascii="GHEA Grapalat" w:hAnsi="GHEA Grapalat"/>
          <w:i w:val="0"/>
          <w:color w:val="000000"/>
        </w:rPr>
        <w:t xml:space="preserve"> Primary School No. 33" SNCO in the territory of the "K. </w:t>
      </w:r>
      <w:proofErr w:type="spellStart"/>
      <w:r w:rsidR="0013715B" w:rsidRPr="0013715B">
        <w:rPr>
          <w:rFonts w:ascii="GHEA Grapalat" w:hAnsi="GHEA Grapalat"/>
          <w:i w:val="0"/>
          <w:color w:val="000000"/>
        </w:rPr>
        <w:t>Harutyunyan</w:t>
      </w:r>
      <w:proofErr w:type="spellEnd"/>
      <w:r w:rsidR="0013715B" w:rsidRPr="0013715B">
        <w:rPr>
          <w:rFonts w:ascii="GHEA Grapalat" w:hAnsi="GHEA Grapalat"/>
          <w:i w:val="0"/>
          <w:color w:val="000000"/>
        </w:rPr>
        <w:t xml:space="preserve"> Secondary School" SNCO in the </w:t>
      </w:r>
      <w:proofErr w:type="spellStart"/>
      <w:r w:rsidR="0013715B" w:rsidRPr="0013715B">
        <w:rPr>
          <w:rFonts w:ascii="GHEA Grapalat" w:hAnsi="GHEA Grapalat"/>
          <w:i w:val="0"/>
          <w:color w:val="000000"/>
        </w:rPr>
        <w:t>Mrgastan</w:t>
      </w:r>
      <w:proofErr w:type="spellEnd"/>
      <w:r w:rsidR="0013715B" w:rsidRPr="0013715B">
        <w:rPr>
          <w:rFonts w:ascii="GHEA Grapalat" w:hAnsi="GHEA Grapalat"/>
          <w:i w:val="0"/>
          <w:color w:val="000000"/>
        </w:rPr>
        <w:t xml:space="preserve"> settlement of the </w:t>
      </w:r>
      <w:proofErr w:type="spellStart"/>
      <w:r w:rsidR="0013715B" w:rsidRPr="0013715B">
        <w:rPr>
          <w:rFonts w:ascii="GHEA Grapalat" w:hAnsi="GHEA Grapalat"/>
          <w:i w:val="0"/>
          <w:color w:val="000000"/>
        </w:rPr>
        <w:t>Khoy</w:t>
      </w:r>
      <w:proofErr w:type="spellEnd"/>
      <w:r w:rsidR="0013715B" w:rsidRPr="0013715B">
        <w:rPr>
          <w:rFonts w:ascii="GHEA Grapalat" w:hAnsi="GHEA Grapalat"/>
          <w:i w:val="0"/>
          <w:color w:val="000000"/>
        </w:rPr>
        <w:t xml:space="preserve"> community of the </w:t>
      </w:r>
      <w:proofErr w:type="spellStart"/>
      <w:r w:rsidR="0013715B" w:rsidRPr="0013715B">
        <w:rPr>
          <w:rFonts w:ascii="GHEA Grapalat" w:hAnsi="GHEA Grapalat"/>
          <w:i w:val="0"/>
          <w:color w:val="000000"/>
        </w:rPr>
        <w:t>Armavir</w:t>
      </w:r>
      <w:proofErr w:type="spellEnd"/>
      <w:r w:rsidR="0013715B" w:rsidRPr="0013715B">
        <w:rPr>
          <w:rFonts w:ascii="GHEA Grapalat" w:hAnsi="GHEA Grapalat"/>
          <w:i w:val="0"/>
          <w:color w:val="000000"/>
        </w:rPr>
        <w:t xml:space="preserve"> region of the Republic of Armenia </w:t>
      </w:r>
      <w:bookmarkStart w:id="0" w:name="_GoBack"/>
      <w:bookmarkEnd w:id="0"/>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6">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745E1">
        <w:rPr>
          <w:rFonts w:ascii="GHEA Grapalat" w:hAnsi="GHEA Grapalat"/>
          <w:i w:val="0"/>
          <w:color w:val="000000"/>
        </w:rPr>
        <w:t>May 12</w:t>
      </w:r>
      <w:r w:rsidR="005E2655">
        <w:rPr>
          <w:rFonts w:ascii="GHEA Grapalat" w:hAnsi="GHEA Grapalat"/>
          <w:i w:val="0"/>
          <w:color w:val="000000"/>
        </w:rPr>
        <w:t>,</w:t>
      </w:r>
      <w:r w:rsidR="00303867">
        <w:rPr>
          <w:rFonts w:ascii="GHEA Grapalat" w:hAnsi="GHEA Grapalat"/>
          <w:i w:val="0"/>
          <w:color w:val="000000"/>
        </w:rPr>
        <w:t xml:space="preserve"> 202</w:t>
      </w:r>
      <w:r w:rsidR="00CA76C5">
        <w:rPr>
          <w:rFonts w:ascii="GHEA Grapalat" w:hAnsi="GHEA Grapalat"/>
          <w:i w:val="0"/>
          <w:color w:val="000000"/>
        </w:rPr>
        <w:t>5</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745E1">
        <w:rPr>
          <w:rFonts w:ascii="GHEA Grapalat" w:hAnsi="GHEA Grapalat"/>
          <w:i w:val="0"/>
          <w:color w:val="000000"/>
        </w:rPr>
        <w:t>May 12</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5E2655">
        <w:rPr>
          <w:rFonts w:ascii="GHEA Grapalat" w:hAnsi="GHEA Grapalat"/>
          <w:i w:val="0"/>
          <w:color w:val="000000"/>
        </w:rPr>
        <w:t>0</w:t>
      </w:r>
      <w:r w:rsidR="005E2655"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proofErr w:type="spellStart"/>
      <w:r w:rsidR="004745E1">
        <w:rPr>
          <w:rFonts w:ascii="GHEA Grapalat" w:hAnsi="GHEA Grapalat"/>
          <w:i w:val="0"/>
          <w:color w:val="000000"/>
        </w:rPr>
        <w:t>Gayane</w:t>
      </w:r>
      <w:proofErr w:type="spellEnd"/>
      <w:r w:rsidR="005E2655">
        <w:rPr>
          <w:rFonts w:ascii="GHEA Grapalat" w:hAnsi="GHEA Grapalat"/>
          <w:i w:val="0"/>
          <w:color w:val="000000"/>
        </w:rPr>
        <w:t xml:space="preserve"> </w:t>
      </w:r>
      <w:proofErr w:type="spellStart"/>
      <w:r w:rsidR="005E2655">
        <w:rPr>
          <w:rFonts w:ascii="GHEA Grapalat" w:hAnsi="GHEA Grapalat"/>
          <w:i w:val="0"/>
          <w:color w:val="000000"/>
        </w:rPr>
        <w:t>Ha</w:t>
      </w:r>
      <w:r w:rsidR="004745E1">
        <w:rPr>
          <w:rFonts w:ascii="GHEA Grapalat" w:hAnsi="GHEA Grapalat"/>
          <w:i w:val="0"/>
          <w:color w:val="000000"/>
        </w:rPr>
        <w:t>kob</w:t>
      </w:r>
      <w:r w:rsidR="005E2655">
        <w:rPr>
          <w:rFonts w:ascii="GHEA Grapalat" w:hAnsi="GHEA Grapalat"/>
          <w:i w:val="0"/>
          <w:color w:val="000000"/>
        </w:rPr>
        <w:t>yan</w:t>
      </w:r>
      <w:proofErr w:type="spellEnd"/>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7"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303867"/>
    <w:rsid w:val="003166CC"/>
    <w:rsid w:val="00381384"/>
    <w:rsid w:val="003949E4"/>
    <w:rsid w:val="003A486E"/>
    <w:rsid w:val="00406DCD"/>
    <w:rsid w:val="0043406F"/>
    <w:rsid w:val="0045571C"/>
    <w:rsid w:val="004745E1"/>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79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79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Vasilyan</dc:creator>
  <cp:lastModifiedBy>Aser</cp:lastModifiedBy>
  <cp:revision>8</cp:revision>
  <dcterms:created xsi:type="dcterms:W3CDTF">2025-05-01T17:01:00Z</dcterms:created>
  <dcterms:modified xsi:type="dcterms:W3CDTF">2025-05-01T17:54:00Z</dcterms:modified>
</cp:coreProperties>
</file>